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B4AB" w14:textId="77777777" w:rsidR="008603FF" w:rsidRPr="008603FF" w:rsidRDefault="008603FF" w:rsidP="008603FF">
      <w:pPr>
        <w:spacing w:line="276" w:lineRule="auto"/>
        <w:rPr>
          <w:rFonts w:ascii="Arial" w:hAnsi="Arial" w:cs="Arial"/>
          <w:b/>
          <w:color w:val="636363"/>
          <w:sz w:val="8"/>
          <w:szCs w:val="8"/>
        </w:rPr>
      </w:pPr>
    </w:p>
    <w:p w14:paraId="2D38F161" w14:textId="5A1D1788" w:rsidR="00D12B99" w:rsidRPr="00857A1B" w:rsidRDefault="00497B9B" w:rsidP="008603FF">
      <w:pPr>
        <w:spacing w:line="276" w:lineRule="auto"/>
        <w:jc w:val="center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5 Certificate in Coaching and Mentoring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10A0152" w14:textId="7014B89E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123F2">
        <w:rPr>
          <w:rFonts w:ascii="Arial" w:hAnsi="Arial" w:cs="Arial"/>
          <w:b/>
          <w:caps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603FF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 xml:space="preserve">etails (please </w:t>
            </w:r>
            <w:r w:rsidR="00253C76" w:rsidRPr="00492EEA">
              <w:rPr>
                <w:rFonts w:ascii="Arial" w:hAnsi="Arial" w:cs="Arial"/>
                <w:color w:val="3C1765"/>
                <w:szCs w:val="28"/>
              </w:rPr>
              <w:t>type</w:t>
            </w:r>
            <w:r w:rsidR="00A114D7" w:rsidRPr="00492EEA">
              <w:rPr>
                <w:rFonts w:ascii="Arial" w:hAnsi="Arial" w:cs="Arial"/>
                <w:color w:val="3C1765"/>
                <w:szCs w:val="28"/>
              </w:rPr>
              <w:t>)</w:t>
            </w:r>
          </w:p>
        </w:tc>
      </w:tr>
      <w:tr w:rsidR="00A114D7" w:rsidRPr="00CA557E" w14:paraId="38BD8A9F" w14:textId="77777777" w:rsidTr="00DB310C">
        <w:trPr>
          <w:trHeight w:val="263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F03AE9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23710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DB310C">
        <w:trPr>
          <w:trHeight w:val="283"/>
        </w:trPr>
        <w:tc>
          <w:tcPr>
            <w:tcW w:w="8926" w:type="dxa"/>
            <w:gridSpan w:val="2"/>
            <w:shd w:val="clear" w:color="auto" w:fill="auto"/>
          </w:tcPr>
          <w:p w14:paraId="5C172A43" w14:textId="154440FD" w:rsidR="00074D4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7762110" w14:textId="77777777" w:rsidTr="008603FF">
        <w:tc>
          <w:tcPr>
            <w:tcW w:w="8926" w:type="dxa"/>
            <w:gridSpan w:val="2"/>
            <w:shd w:val="clear" w:color="auto" w:fill="auto"/>
          </w:tcPr>
          <w:p w14:paraId="5FED2375" w14:textId="767DF3DD" w:rsidR="00492EEA" w:rsidRPr="00DB310C" w:rsidRDefault="00A114D7" w:rsidP="00DB310C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014105B6" w14:textId="77777777" w:rsidTr="00DB310C">
        <w:trPr>
          <w:trHeight w:val="872"/>
        </w:trPr>
        <w:tc>
          <w:tcPr>
            <w:tcW w:w="8926" w:type="dxa"/>
            <w:gridSpan w:val="2"/>
            <w:shd w:val="clear" w:color="auto" w:fill="auto"/>
          </w:tcPr>
          <w:p w14:paraId="79DF2951" w14:textId="3C62A677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5343024D" w14:textId="77777777" w:rsidTr="008603FF">
        <w:tc>
          <w:tcPr>
            <w:tcW w:w="8926" w:type="dxa"/>
            <w:gridSpan w:val="2"/>
            <w:shd w:val="clear" w:color="auto" w:fill="auto"/>
          </w:tcPr>
          <w:p w14:paraId="1DA80E8D" w14:textId="6B867829" w:rsidR="00A114D7" w:rsidRPr="004B5F2B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FE3284" w:rsidRPr="00CA557E" w14:paraId="224758F8" w14:textId="77777777" w:rsidTr="00DB310C">
        <w:trPr>
          <w:trHeight w:val="250"/>
        </w:trPr>
        <w:tc>
          <w:tcPr>
            <w:tcW w:w="4340" w:type="dxa"/>
            <w:shd w:val="clear" w:color="auto" w:fill="auto"/>
          </w:tcPr>
          <w:p w14:paraId="4CBC1DF6" w14:textId="52B8F67B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4586" w:type="dxa"/>
            <w:shd w:val="clear" w:color="auto" w:fill="auto"/>
          </w:tcPr>
          <w:p w14:paraId="67D645F9" w14:textId="26D9BF46" w:rsidR="00FE3284" w:rsidRPr="004B5F2B" w:rsidRDefault="00FE3284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="00492EEA"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A114D7" w:rsidRPr="00CA557E" w14:paraId="25290440" w14:textId="77777777" w:rsidTr="008603FF">
        <w:tc>
          <w:tcPr>
            <w:tcW w:w="8926" w:type="dxa"/>
            <w:gridSpan w:val="2"/>
            <w:shd w:val="clear" w:color="auto" w:fill="auto"/>
          </w:tcPr>
          <w:p w14:paraId="36B775DE" w14:textId="77777777" w:rsidR="00492EEA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booking we will need to put your details on our database. </w:t>
            </w:r>
          </w:p>
          <w:p w14:paraId="262CF112" w14:textId="54575DD4" w:rsidR="00A114D7" w:rsidRPr="00EA6B80" w:rsidRDefault="00A114D7" w:rsidP="00DB310C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or special offers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(double-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c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lick box and mark default value as </w:t>
            </w:r>
            <w:r w:rsidR="00372A45">
              <w:rPr>
                <w:rFonts w:ascii="Arial" w:hAnsi="Arial" w:cs="Arial"/>
                <w:color w:val="636363"/>
                <w:sz w:val="20"/>
                <w:szCs w:val="20"/>
              </w:rPr>
              <w:t>‘</w:t>
            </w:r>
            <w:r w:rsidR="00372A45" w:rsidRPr="00372A45">
              <w:rPr>
                <w:rFonts w:ascii="Arial" w:hAnsi="Arial" w:cs="Arial"/>
                <w:color w:val="636363"/>
                <w:sz w:val="20"/>
                <w:szCs w:val="20"/>
              </w:rPr>
              <w:t>checked’)</w:t>
            </w:r>
            <w:r w:rsidRPr="00372A45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0C3952" w:rsidRPr="00372A45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4750CC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4750CC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 w:rsidRPr="00372A45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194D462" w14:textId="77777777" w:rsidR="002D3917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20"/>
          <w:szCs w:val="20"/>
        </w:rPr>
      </w:pPr>
    </w:p>
    <w:tbl>
      <w:tblPr>
        <w:tblpPr w:leftFromText="180" w:rightFromText="180" w:vertAnchor="text" w:horzAnchor="page" w:tblpX="1794" w:tblpY="-72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705"/>
        <w:gridCol w:w="8221"/>
      </w:tblGrid>
      <w:tr w:rsidR="00492EEA" w:rsidRPr="004B5F2B" w14:paraId="24C875EF" w14:textId="77777777" w:rsidTr="00492EEA">
        <w:trPr>
          <w:trHeight w:val="848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AB4BEF4" w14:textId="77777777" w:rsidR="00492EEA" w:rsidRPr="00492EEA" w:rsidRDefault="00492EEA" w:rsidP="00492EEA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730E52BB" w14:textId="77777777" w:rsidR="00492EEA" w:rsidRPr="00492EEA" w:rsidRDefault="00492EEA" w:rsidP="00492EEA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0788C3B4" w14:textId="6307A106" w:rsidR="00492EEA" w:rsidRPr="004B5F2B" w:rsidRDefault="00492EEA" w:rsidP="00492EEA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492EEA" w:rsidRPr="004B5F2B" w14:paraId="106C74EF" w14:textId="77777777" w:rsidTr="00492EEA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39610560" w14:textId="77777777" w:rsidR="00492EEA" w:rsidRPr="00EA6B80" w:rsidRDefault="00492EEA" w:rsidP="0049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50CC">
              <w:rPr>
                <w:rFonts w:ascii="Arial" w:hAnsi="Arial" w:cs="Arial"/>
                <w:sz w:val="20"/>
                <w:szCs w:val="20"/>
              </w:rPr>
            </w:r>
            <w:r w:rsidR="00475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21" w:type="dxa"/>
            <w:shd w:val="clear" w:color="auto" w:fill="auto"/>
            <w:vAlign w:val="center"/>
          </w:tcPr>
          <w:p w14:paraId="5A180C84" w14:textId="77777777" w:rsidR="00492EEA" w:rsidRPr="00492EEA" w:rsidRDefault="00492EEA" w:rsidP="00492EEA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2020 programme – corporate rate</w:t>
            </w:r>
          </w:p>
          <w:p w14:paraId="7BA317C5" w14:textId="77777777" w:rsidR="001B5767" w:rsidRDefault="00492EEA" w:rsidP="00492EE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3EF9CE4F" w14:textId="36B93E98" w:rsidR="00492EEA" w:rsidRPr="004B5F2B" w:rsidRDefault="00492EEA" w:rsidP="00492EE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£1,995 plus ILM fee (£134) = £2,129 + VAT = £2,528</w:t>
            </w:r>
          </w:p>
        </w:tc>
      </w:tr>
      <w:tr w:rsidR="00492EEA" w:rsidRPr="004B5F2B" w14:paraId="4A8E6FC0" w14:textId="77777777" w:rsidTr="00492EEA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2BCEAC33" w14:textId="77777777" w:rsidR="00492EEA" w:rsidRPr="00EA6B80" w:rsidRDefault="00492EEA" w:rsidP="0049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50CC">
              <w:rPr>
                <w:rFonts w:ascii="Arial" w:hAnsi="Arial" w:cs="Arial"/>
                <w:sz w:val="20"/>
                <w:szCs w:val="20"/>
              </w:rPr>
            </w:r>
            <w:r w:rsidR="00475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21" w:type="dxa"/>
            <w:shd w:val="clear" w:color="auto" w:fill="auto"/>
            <w:vAlign w:val="center"/>
          </w:tcPr>
          <w:p w14:paraId="32B0DCEC" w14:textId="77777777" w:rsidR="00492EEA" w:rsidRPr="00492EEA" w:rsidRDefault="00492EEA" w:rsidP="00492EEA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2020 programme – reduced rate</w:t>
            </w:r>
          </w:p>
          <w:p w14:paraId="6BD8E91A" w14:textId="77777777" w:rsidR="001B5767" w:rsidRDefault="00492EEA" w:rsidP="00492EE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23A9F7A6" w14:textId="3AD3D681" w:rsidR="00492EEA" w:rsidRPr="004B5F2B" w:rsidRDefault="00492EEA" w:rsidP="00492EE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£1,695 plus ILM fee (£134) = £1,829 + VAT = £2,168</w:t>
            </w:r>
          </w:p>
        </w:tc>
      </w:tr>
      <w:tr w:rsidR="00DB310C" w:rsidRPr="004B5F2B" w14:paraId="65DF1F5A" w14:textId="77777777" w:rsidTr="00F70248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0CDEC19F" w14:textId="77777777" w:rsidR="00DB310C" w:rsidRPr="00EA6B80" w:rsidRDefault="00DB310C" w:rsidP="00F7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50CC">
              <w:rPr>
                <w:rFonts w:ascii="Arial" w:hAnsi="Arial" w:cs="Arial"/>
                <w:sz w:val="20"/>
                <w:szCs w:val="20"/>
              </w:rPr>
            </w:r>
            <w:r w:rsidR="00475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8B6A6A2" w14:textId="37C639F2" w:rsidR="00DB310C" w:rsidRPr="00492EEA" w:rsidRDefault="00DB310C" w:rsidP="00F7024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2020 programme – corporate rate</w:t>
            </w:r>
          </w:p>
          <w:p w14:paraId="722385B1" w14:textId="77777777" w:rsidR="00DB310C" w:rsidRDefault="00DB310C" w:rsidP="00F7024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57CCC645" w14:textId="77777777" w:rsidR="00DB310C" w:rsidRPr="004B5F2B" w:rsidRDefault="00DB310C" w:rsidP="00F7024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£1,995 plus ILM fee (£134) = £2,129 + VAT = £2,528</w:t>
            </w:r>
          </w:p>
        </w:tc>
      </w:tr>
      <w:tr w:rsidR="00DB310C" w:rsidRPr="004B5F2B" w14:paraId="23B3833A" w14:textId="77777777" w:rsidTr="00F70248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3BC2BB2D" w14:textId="77777777" w:rsidR="00DB310C" w:rsidRPr="00EA6B80" w:rsidRDefault="00DB310C" w:rsidP="00F7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50CC">
              <w:rPr>
                <w:rFonts w:ascii="Arial" w:hAnsi="Arial" w:cs="Arial"/>
                <w:sz w:val="20"/>
                <w:szCs w:val="20"/>
              </w:rPr>
            </w:r>
            <w:r w:rsidR="004750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8939460" w14:textId="1B7DBC67" w:rsidR="00DB310C" w:rsidRPr="00492EEA" w:rsidRDefault="00DB310C" w:rsidP="00F70248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2020 programme – reduced rate</w:t>
            </w:r>
          </w:p>
          <w:p w14:paraId="10AFF75A" w14:textId="77777777" w:rsidR="00DB310C" w:rsidRDefault="00DB310C" w:rsidP="00F7024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49B0EE51" w14:textId="77777777" w:rsidR="00DB310C" w:rsidRPr="004B5F2B" w:rsidRDefault="00DB310C" w:rsidP="00F70248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£1,695 plus ILM fee (£134) = £1,829 + VAT = £2,168</w:t>
            </w:r>
          </w:p>
        </w:tc>
      </w:tr>
    </w:tbl>
    <w:p w14:paraId="5D39A89C" w14:textId="082806F3" w:rsidR="002D3917" w:rsidRP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4B09A92B" w14:textId="35AEAB04" w:rsid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 xml:space="preserve">You will be invoiced by Love Your Coaching (payment must be received before the programme </w:t>
      </w:r>
      <w:r>
        <w:rPr>
          <w:rFonts w:ascii="Arial" w:hAnsi="Arial" w:cs="Arial"/>
          <w:color w:val="636363"/>
          <w:sz w:val="19"/>
          <w:szCs w:val="19"/>
        </w:rPr>
        <w:t>starts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</w:p>
    <w:p w14:paraId="08E39525" w14:textId="77777777" w:rsidR="00492EEA" w:rsidRPr="00FE3AA2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2465"/>
          <w:sz w:val="16"/>
          <w:szCs w:val="20"/>
        </w:rPr>
      </w:pPr>
    </w:p>
    <w:p w14:paraId="7D612A55" w14:textId="1547DF29" w:rsidR="006B0252" w:rsidRPr="00492EEA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1765"/>
          <w:sz w:val="20"/>
          <w:szCs w:val="20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1162A8" w:rsidRPr="001162A8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reserve the right to change the programme, the dates, the trainer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bookmarkStart w:id="4" w:name="_GoBack"/>
      <w:bookmarkEnd w:id="4"/>
    </w:p>
    <w:p w14:paraId="1D8F5CD8" w14:textId="77777777" w:rsidR="00BF391A" w:rsidRPr="004B5F2B" w:rsidRDefault="00BF391A" w:rsidP="00C73BFE">
      <w:pPr>
        <w:spacing w:line="276" w:lineRule="auto"/>
        <w:rPr>
          <w:rFonts w:ascii="Arial" w:hAnsi="Arial" w:cs="Arial"/>
          <w:sz w:val="14"/>
          <w:szCs w:val="14"/>
        </w:rPr>
      </w:pPr>
    </w:p>
    <w:p w14:paraId="1FE99626" w14:textId="77777777" w:rsidR="008E1B5A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1B5767">
      <w:pPr>
        <w:spacing w:line="276" w:lineRule="auto"/>
        <w:jc w:val="both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1B5767">
      <w:pPr>
        <w:spacing w:line="276" w:lineRule="auto"/>
        <w:jc w:val="both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563C9285" w14:textId="6CCDD41A" w:rsidR="00492EEA" w:rsidRDefault="00492EEA" w:rsidP="00C73BFE">
      <w:pPr>
        <w:spacing w:line="276" w:lineRule="auto"/>
        <w:jc w:val="center"/>
        <w:rPr>
          <w:rFonts w:ascii="Arial" w:hAnsi="Arial" w:cs="Arial"/>
          <w:color w:val="58595B"/>
          <w:shd w:val="clear" w:color="auto" w:fill="FFFFFF"/>
        </w:rPr>
      </w:pPr>
    </w:p>
    <w:p w14:paraId="26FD5DA5" w14:textId="77777777" w:rsidR="001B5767" w:rsidRDefault="00492EEA" w:rsidP="001B5767">
      <w:pPr>
        <w:jc w:val="center"/>
        <w:rPr>
          <w:rFonts w:ascii="Arial" w:hAnsi="Arial" w:cs="Arial"/>
          <w:i/>
          <w:color w:val="3C1765"/>
        </w:rPr>
      </w:pPr>
      <w:r w:rsidRPr="001B5767">
        <w:rPr>
          <w:rFonts w:ascii="Arial" w:hAnsi="Arial" w:cs="Arial"/>
          <w:b/>
          <w:i/>
          <w:color w:val="3C1765"/>
        </w:rPr>
        <w:t>Please</w:t>
      </w:r>
      <w:r w:rsidRPr="001B5767">
        <w:rPr>
          <w:rFonts w:ascii="Arial" w:hAnsi="Arial" w:cs="Arial"/>
          <w:b/>
          <w:color w:val="3C1765"/>
        </w:rPr>
        <w:t xml:space="preserve"> </w:t>
      </w:r>
      <w:r w:rsidRPr="001B5767">
        <w:rPr>
          <w:rFonts w:ascii="Arial" w:hAnsi="Arial" w:cs="Arial"/>
          <w:b/>
          <w:i/>
          <w:color w:val="3C1765"/>
        </w:rPr>
        <w:t>email your completed booking form to:</w:t>
      </w:r>
      <w:r w:rsidRPr="001B5767">
        <w:rPr>
          <w:rFonts w:ascii="Arial" w:hAnsi="Arial" w:cs="Arial"/>
          <w:i/>
          <w:color w:val="3C1765"/>
        </w:rPr>
        <w:t xml:space="preserve"> </w:t>
      </w:r>
    </w:p>
    <w:p w14:paraId="18208301" w14:textId="77777777" w:rsidR="001B5767" w:rsidRDefault="001B5767" w:rsidP="001B5767">
      <w:pPr>
        <w:jc w:val="center"/>
        <w:rPr>
          <w:rFonts w:ascii="Arial" w:hAnsi="Arial" w:cs="Arial"/>
          <w:i/>
          <w:color w:val="3C1765"/>
        </w:rPr>
      </w:pPr>
    </w:p>
    <w:p w14:paraId="7E94D76F" w14:textId="098F8C57" w:rsidR="00492EEA" w:rsidRPr="001B5767" w:rsidRDefault="004750CC" w:rsidP="001B5767">
      <w:pPr>
        <w:jc w:val="center"/>
        <w:rPr>
          <w:rFonts w:ascii="Arial" w:hAnsi="Arial" w:cs="Arial"/>
          <w:i/>
          <w:color w:val="3C2465"/>
        </w:rPr>
      </w:pPr>
      <w:hyperlink r:id="rId11" w:history="1">
        <w:r w:rsidR="001B5767" w:rsidRPr="00E01065">
          <w:rPr>
            <w:rStyle w:val="Hyperlink"/>
            <w:rFonts w:ascii="Arial" w:hAnsi="Arial" w:cs="Arial"/>
          </w:rPr>
          <w:t>helen.nuttall@maximumperformance.co.uk</w:t>
        </w:r>
      </w:hyperlink>
    </w:p>
    <w:p w14:paraId="2F4ED6D8" w14:textId="77777777" w:rsidR="00492EEA" w:rsidRDefault="00492EEA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p w14:paraId="5F10D975" w14:textId="247342F5" w:rsidR="00857A1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p w14:paraId="74DC8898" w14:textId="77777777" w:rsidR="00857A1B" w:rsidRPr="004B5F2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sectPr w:rsidR="00857A1B" w:rsidRPr="004B5F2B" w:rsidSect="008E1B5A">
      <w:headerReference w:type="default" r:id="rId12"/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7488" w14:textId="77777777" w:rsidR="004750CC" w:rsidRDefault="004750CC" w:rsidP="00A84F13">
      <w:r>
        <w:separator/>
      </w:r>
    </w:p>
  </w:endnote>
  <w:endnote w:type="continuationSeparator" w:id="0">
    <w:p w14:paraId="4C512E5B" w14:textId="77777777" w:rsidR="004750CC" w:rsidRDefault="004750CC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C73F" w14:textId="77777777" w:rsidR="008E1724" w:rsidRDefault="004750CC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61E8" w14:textId="77777777" w:rsidR="004750CC" w:rsidRDefault="004750CC" w:rsidP="00A84F13">
      <w:r>
        <w:separator/>
      </w:r>
    </w:p>
  </w:footnote>
  <w:footnote w:type="continuationSeparator" w:id="0">
    <w:p w14:paraId="68A06134" w14:textId="77777777" w:rsidR="004750CC" w:rsidRDefault="004750CC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1502" w14:textId="66E9893D" w:rsidR="008603FF" w:rsidRPr="008603FF" w:rsidRDefault="008603FF" w:rsidP="008603FF">
    <w:pPr>
      <w:pStyle w:val="Header"/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591D4E72">
          <wp:simplePos x="0" y="0"/>
          <wp:positionH relativeFrom="column">
            <wp:posOffset>4143375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162A8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767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50CC"/>
    <w:rsid w:val="00475FE1"/>
    <w:rsid w:val="004858E5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B99"/>
    <w:rsid w:val="00D352DF"/>
    <w:rsid w:val="00D45915"/>
    <w:rsid w:val="00D5228D"/>
    <w:rsid w:val="00D54BCA"/>
    <w:rsid w:val="00D57E54"/>
    <w:rsid w:val="00D57ED8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2762DE"/>
    <w:rsid w:val="003813D0"/>
    <w:rsid w:val="004C6FB1"/>
    <w:rsid w:val="00503830"/>
    <w:rsid w:val="006B0DF5"/>
    <w:rsid w:val="008A5492"/>
    <w:rsid w:val="008F2BCB"/>
    <w:rsid w:val="00A04800"/>
    <w:rsid w:val="00C51F1F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  <w:style w:type="paragraph" w:customStyle="1" w:styleId="9D6CB5CE5EB02F4FB68499FE2EED8572">
    <w:name w:val="9D6CB5CE5EB02F4FB68499FE2EED8572"/>
    <w:rsid w:val="00A04800"/>
  </w:style>
  <w:style w:type="paragraph" w:customStyle="1" w:styleId="917EA59C3D096E45A70154B05B3659E1">
    <w:name w:val="917EA59C3D096E45A70154B05B3659E1"/>
    <w:rsid w:val="00A04800"/>
  </w:style>
  <w:style w:type="paragraph" w:customStyle="1" w:styleId="D3035DFBF500CB48B487A69494EF5C58">
    <w:name w:val="D3035DFBF500CB48B487A69494EF5C58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3E057-CBDE-43F2-86B2-9B66C63D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2</cp:revision>
  <cp:lastPrinted>2015-01-08T12:56:00Z</cp:lastPrinted>
  <dcterms:created xsi:type="dcterms:W3CDTF">2020-03-23T12:49:00Z</dcterms:created>
  <dcterms:modified xsi:type="dcterms:W3CDTF">2020-03-23T12:49:00Z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